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1B" w:rsidRPr="004648EA" w:rsidRDefault="00B3033C" w:rsidP="008945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E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9450F" w:rsidRPr="004648EA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89450F" w:rsidRDefault="0089450F" w:rsidP="008945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EA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89450F" w:rsidRPr="004648EA" w:rsidRDefault="0089450F" w:rsidP="008945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50F" w:rsidRPr="004648EA" w:rsidRDefault="0089450F" w:rsidP="00894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EA">
        <w:rPr>
          <w:rFonts w:ascii="Times New Roman" w:hAnsi="Times New Roman" w:cs="Times New Roman"/>
          <w:sz w:val="28"/>
          <w:szCs w:val="28"/>
        </w:rPr>
        <w:t xml:space="preserve"> </w:t>
      </w:r>
      <w:r w:rsidRPr="004648EA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4648EA">
        <w:rPr>
          <w:rFonts w:ascii="Times New Roman" w:hAnsi="Times New Roman" w:cs="Times New Roman"/>
          <w:sz w:val="28"/>
          <w:szCs w:val="28"/>
        </w:rPr>
        <w:t xml:space="preserve">: изучение теории и практики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оказание первой медицинской помощи при несчастных случаях и обеспечение безопасности человека в современных условиях. </w:t>
      </w:r>
    </w:p>
    <w:p w:rsidR="00A24083" w:rsidRPr="004648EA" w:rsidRDefault="00A24083" w:rsidP="008945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3D2" w:rsidRPr="006644D0" w:rsidRDefault="00B75F72" w:rsidP="009F2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 w:rsidR="0089450F" w:rsidRPr="004648EA">
        <w:rPr>
          <w:rFonts w:ascii="Times New Roman" w:hAnsi="Times New Roman" w:cs="Times New Roman"/>
          <w:b/>
          <w:sz w:val="28"/>
          <w:szCs w:val="28"/>
        </w:rPr>
        <w:t>ОП</w:t>
      </w:r>
      <w:r w:rsidR="00A53840">
        <w:rPr>
          <w:rFonts w:ascii="Times New Roman" w:hAnsi="Times New Roman" w:cs="Times New Roman"/>
          <w:b/>
          <w:sz w:val="28"/>
          <w:szCs w:val="28"/>
        </w:rPr>
        <w:t xml:space="preserve"> (Б</w:t>
      </w:r>
      <w:r w:rsidR="00E8308E">
        <w:rPr>
          <w:rFonts w:ascii="Times New Roman" w:hAnsi="Times New Roman" w:cs="Times New Roman"/>
          <w:b/>
          <w:sz w:val="28"/>
          <w:szCs w:val="28"/>
        </w:rPr>
        <w:t>.</w:t>
      </w:r>
      <w:r w:rsidR="00A53840">
        <w:rPr>
          <w:rFonts w:ascii="Times New Roman" w:hAnsi="Times New Roman" w:cs="Times New Roman"/>
          <w:b/>
          <w:sz w:val="28"/>
          <w:szCs w:val="28"/>
        </w:rPr>
        <w:t>1.1.1.1)</w:t>
      </w:r>
      <w:r w:rsidR="0089450F" w:rsidRPr="004648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23D2" w:rsidRPr="006644D0">
        <w:rPr>
          <w:rFonts w:ascii="Times New Roman" w:hAnsi="Times New Roman" w:cs="Times New Roman"/>
          <w:sz w:val="28"/>
          <w:szCs w:val="28"/>
        </w:rPr>
        <w:t xml:space="preserve">является базовой дисциплиной </w:t>
      </w:r>
      <w:r w:rsidR="009F23D2">
        <w:rPr>
          <w:rFonts w:ascii="Times New Roman" w:hAnsi="Times New Roman" w:cs="Times New Roman"/>
          <w:sz w:val="28"/>
          <w:szCs w:val="28"/>
        </w:rPr>
        <w:t>обще</w:t>
      </w:r>
      <w:r w:rsidR="009F23D2" w:rsidRPr="006644D0"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 w:rsidR="009F23D2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CF7D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23D2">
        <w:rPr>
          <w:rFonts w:ascii="Times New Roman" w:hAnsi="Times New Roman" w:cs="Times New Roman"/>
          <w:sz w:val="28"/>
          <w:szCs w:val="28"/>
        </w:rPr>
        <w:t>обязательной части</w:t>
      </w:r>
      <w:r w:rsidR="009F23D2" w:rsidRPr="006644D0">
        <w:rPr>
          <w:rFonts w:ascii="Times New Roman" w:hAnsi="Times New Roman" w:cs="Times New Roman"/>
          <w:sz w:val="28"/>
          <w:szCs w:val="28"/>
        </w:rPr>
        <w:t xml:space="preserve"> для направления подготовки 38.03.01 </w:t>
      </w:r>
      <w:r w:rsidR="009F23D2" w:rsidRPr="006431E1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9F23D2">
        <w:rPr>
          <w:rFonts w:ascii="Times New Roman" w:hAnsi="Times New Roman" w:cs="Times New Roman"/>
          <w:sz w:val="28"/>
          <w:szCs w:val="28"/>
        </w:rPr>
        <w:t xml:space="preserve">ОП </w:t>
      </w:r>
      <w:r w:rsidR="009F23D2" w:rsidRPr="006431E1">
        <w:rPr>
          <w:rFonts w:ascii="Times New Roman" w:hAnsi="Times New Roman" w:cs="Times New Roman"/>
          <w:sz w:val="28"/>
          <w:szCs w:val="28"/>
        </w:rPr>
        <w:t>Экономика и бизнес, профиль «Оценка бизнеса в цифровой экономике» (пр</w:t>
      </w:r>
      <w:r w:rsidR="009F23D2" w:rsidRPr="006644D0">
        <w:rPr>
          <w:rFonts w:ascii="Times New Roman" w:hAnsi="Times New Roman" w:cs="Times New Roman"/>
          <w:sz w:val="28"/>
          <w:szCs w:val="28"/>
        </w:rPr>
        <w:t>ограмма подготовки бакалавров).</w:t>
      </w:r>
    </w:p>
    <w:p w:rsidR="00EE297F" w:rsidRPr="004648EA" w:rsidRDefault="00EE297F" w:rsidP="008945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50F" w:rsidRPr="004648EA" w:rsidRDefault="0089450F" w:rsidP="008945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EA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="00732768" w:rsidRPr="004648EA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Pr="004648E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9450F" w:rsidRPr="004648EA" w:rsidRDefault="0089450F" w:rsidP="00894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EA">
        <w:rPr>
          <w:rFonts w:ascii="Times New Roman" w:hAnsi="Times New Roman" w:cs="Times New Roman"/>
          <w:sz w:val="28"/>
          <w:szCs w:val="28"/>
        </w:rPr>
        <w:t xml:space="preserve">Чрезвычайные ситуации (ЧС) мирного и военного времени. Защита населения и территорий в ЧС. Ликвидация последствий ЧС. Управление безопасностью жизнедеятельности. Правовые, организационные, нормативно-технические основы обеспечения безопасности жизнедеятельности. </w:t>
      </w:r>
    </w:p>
    <w:p w:rsidR="00D86F45" w:rsidRPr="004648EA" w:rsidRDefault="00D86F45"/>
    <w:sectPr w:rsidR="00D86F45" w:rsidRPr="004648EA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0F"/>
    <w:rsid w:val="00000757"/>
    <w:rsid w:val="00115BEF"/>
    <w:rsid w:val="0018796F"/>
    <w:rsid w:val="001A4328"/>
    <w:rsid w:val="001D6D80"/>
    <w:rsid w:val="00236133"/>
    <w:rsid w:val="0024372A"/>
    <w:rsid w:val="00243CCB"/>
    <w:rsid w:val="002B670B"/>
    <w:rsid w:val="003574D8"/>
    <w:rsid w:val="00390833"/>
    <w:rsid w:val="003C3D78"/>
    <w:rsid w:val="004479A4"/>
    <w:rsid w:val="004648EA"/>
    <w:rsid w:val="004B40FA"/>
    <w:rsid w:val="00582A69"/>
    <w:rsid w:val="00680790"/>
    <w:rsid w:val="006A3CE3"/>
    <w:rsid w:val="00704724"/>
    <w:rsid w:val="00732768"/>
    <w:rsid w:val="00735EE9"/>
    <w:rsid w:val="00775C9D"/>
    <w:rsid w:val="007836C8"/>
    <w:rsid w:val="0089450F"/>
    <w:rsid w:val="009932D5"/>
    <w:rsid w:val="009D02E2"/>
    <w:rsid w:val="009F23D2"/>
    <w:rsid w:val="00A24083"/>
    <w:rsid w:val="00A2621B"/>
    <w:rsid w:val="00A53840"/>
    <w:rsid w:val="00B3033C"/>
    <w:rsid w:val="00B55FA2"/>
    <w:rsid w:val="00B75F72"/>
    <w:rsid w:val="00BB72C5"/>
    <w:rsid w:val="00CA51DC"/>
    <w:rsid w:val="00CD05A1"/>
    <w:rsid w:val="00CF7DD2"/>
    <w:rsid w:val="00D86F45"/>
    <w:rsid w:val="00DC6022"/>
    <w:rsid w:val="00E8308E"/>
    <w:rsid w:val="00EA3664"/>
    <w:rsid w:val="00EB6FB9"/>
    <w:rsid w:val="00EE297F"/>
    <w:rsid w:val="00F329B4"/>
    <w:rsid w:val="00F37601"/>
    <w:rsid w:val="00F635FA"/>
    <w:rsid w:val="00F8090C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F393F-9983-4253-961A-CCA41C1A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7C9B0-DE09-44A4-AA51-97907FF239DD}"/>
</file>

<file path=customXml/itemProps2.xml><?xml version="1.0" encoding="utf-8"?>
<ds:datastoreItem xmlns:ds="http://schemas.openxmlformats.org/officeDocument/2006/customXml" ds:itemID="{D0BFA5E5-249B-4EF2-AB33-18BC760CCF46}"/>
</file>

<file path=customXml/itemProps3.xml><?xml version="1.0" encoding="utf-8"?>
<ds:datastoreItem xmlns:ds="http://schemas.openxmlformats.org/officeDocument/2006/customXml" ds:itemID="{584FA399-D800-491B-841C-1A866A9F7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Г. Данилова</cp:lastModifiedBy>
  <cp:revision>10</cp:revision>
  <dcterms:created xsi:type="dcterms:W3CDTF">2021-04-05T07:18:00Z</dcterms:created>
  <dcterms:modified xsi:type="dcterms:W3CDTF">2021-04-05T16:05:00Z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